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7777777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540E1449" w:rsidR="00B54B64" w:rsidRDefault="009679D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UFR / service</w:t>
            </w:r>
          </w:p>
        </w:tc>
        <w:tc>
          <w:tcPr>
            <w:tcW w:w="7305" w:type="dxa"/>
            <w:vAlign w:val="center"/>
          </w:tcPr>
          <w:p w14:paraId="2D2CD89C" w14:textId="77777777" w:rsidR="00B54B64" w:rsidRPr="009F2187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  <w:tr w:rsidR="00204F13" w14:paraId="4A6F0D56" w14:textId="77777777" w:rsidTr="009679D4">
        <w:trPr>
          <w:trHeight w:val="882"/>
        </w:trPr>
        <w:tc>
          <w:tcPr>
            <w:tcW w:w="2943" w:type="dxa"/>
            <w:vAlign w:val="center"/>
          </w:tcPr>
          <w:p w14:paraId="4727AC15" w14:textId="197CE10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Intitulé du Projet :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Pr="009F218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2"/>
                <w:szCs w:val="23"/>
              </w:rPr>
            </w:pPr>
          </w:p>
        </w:tc>
      </w:tr>
    </w:tbl>
    <w:p w14:paraId="26BFFE54" w14:textId="77777777" w:rsidR="00204F13" w:rsidRDefault="00204F1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014B589" w14:textId="77777777" w:rsidR="006236CA" w:rsidRPr="00B54B64" w:rsidRDefault="006236CA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13406A1D" w14:textId="77777777" w:rsidR="006236CA" w:rsidRPr="00AA2F77" w:rsidRDefault="006236CA" w:rsidP="006236CA">
      <w:pPr>
        <w:pBdr>
          <w:bottom w:val="single" w:sz="4" w:space="1" w:color="auto"/>
        </w:pBdr>
        <w:tabs>
          <w:tab w:val="center" w:pos="5054"/>
        </w:tabs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Parties prenantes</w:t>
      </w:r>
    </w:p>
    <w:p w14:paraId="29339E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54CD2A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3C45DEF5" w14:textId="5FEB2140" w:rsidR="006236CA" w:rsidRPr="007141E9" w:rsidRDefault="006236C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EA2E0A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F8732B8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B54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C83547C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6236CA" w:rsidRPr="001D68B6" w14:paraId="157D2364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F3AB7C0" w14:textId="2865058A" w:rsidR="006236CA" w:rsidRPr="001D68B6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Statut</w:t>
            </w:r>
          </w:p>
        </w:tc>
        <w:tc>
          <w:tcPr>
            <w:tcW w:w="3576" w:type="dxa"/>
            <w:vAlign w:val="center"/>
          </w:tcPr>
          <w:p w14:paraId="2AA7FB1F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599AD9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Adresse électronique</w:t>
            </w:r>
          </w:p>
        </w:tc>
        <w:tc>
          <w:tcPr>
            <w:tcW w:w="3270" w:type="dxa"/>
            <w:vAlign w:val="center"/>
          </w:tcPr>
          <w:p w14:paraId="4D962E5A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05FB217" w14:textId="77777777" w:rsidR="006236CA" w:rsidRPr="007141E9" w:rsidRDefault="006236CA" w:rsidP="006236C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2240101F" w14:textId="77777777" w:rsidR="006236CA" w:rsidRPr="007141E9" w:rsidRDefault="006236CA" w:rsidP="006236CA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6236CA" w:rsidRPr="001D68B6" w14:paraId="7432DE4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0EB7412B" w14:textId="3F96C1CB" w:rsidR="006236CA" w:rsidRPr="001D68B6" w:rsidRDefault="00EA2E0A" w:rsidP="00EA2E0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NOM</w:t>
            </w:r>
          </w:p>
        </w:tc>
        <w:tc>
          <w:tcPr>
            <w:tcW w:w="3576" w:type="dxa"/>
            <w:vAlign w:val="center"/>
          </w:tcPr>
          <w:p w14:paraId="274BC22C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4EAA0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5A89D164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E86AB7A" w14:textId="77777777" w:rsidR="006236CA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3584F235" w14:textId="77777777" w:rsidR="006236CA" w:rsidRPr="00B54B64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F6D450E" w14:textId="77777777" w:rsidR="006236CA" w:rsidRPr="00AA2F77" w:rsidRDefault="006236CA" w:rsidP="006236CA">
      <w:pPr>
        <w:pBdr>
          <w:bottom w:val="single" w:sz="4" w:space="0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>Période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2"/>
        <w:gridCol w:w="3400"/>
        <w:gridCol w:w="713"/>
        <w:gridCol w:w="3269"/>
      </w:tblGrid>
      <w:tr w:rsidR="006236CA" w:rsidRPr="001D68B6" w14:paraId="28FEFB19" w14:textId="77777777" w:rsidTr="00B37BF9">
        <w:trPr>
          <w:trHeight w:val="361"/>
        </w:trPr>
        <w:tc>
          <w:tcPr>
            <w:tcW w:w="2943" w:type="dxa"/>
            <w:vAlign w:val="center"/>
          </w:tcPr>
          <w:p w14:paraId="4DFF0CD7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 de début du projet estimée</w:t>
            </w:r>
          </w:p>
        </w:tc>
        <w:tc>
          <w:tcPr>
            <w:tcW w:w="3402" w:type="dxa"/>
            <w:vAlign w:val="center"/>
          </w:tcPr>
          <w:p w14:paraId="4C9C7D61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82D3F2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Durée</w:t>
            </w:r>
          </w:p>
        </w:tc>
        <w:tc>
          <w:tcPr>
            <w:tcW w:w="3270" w:type="dxa"/>
            <w:vAlign w:val="center"/>
          </w:tcPr>
          <w:p w14:paraId="7809BF5B" w14:textId="77777777" w:rsidR="006236CA" w:rsidRPr="009F2187" w:rsidRDefault="006236CA" w:rsidP="00B37BF9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8F3BD48" w14:textId="77777777" w:rsidR="006236CA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84C9FE4" w14:textId="77777777" w:rsidR="006236CA" w:rsidRPr="00B54B64" w:rsidRDefault="006236CA" w:rsidP="006236CA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6236CA" w:rsidRPr="009F2187" w14:paraId="0BF5C832" w14:textId="77777777" w:rsidTr="00B37BF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EC27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6CCF" w14:textId="3AABB68E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71677" w14:textId="24E99273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</w:p>
              </w:tc>
            </w:tr>
            <w:tr w:rsidR="006236CA" w:rsidRPr="009F2187" w14:paraId="773C43D6" w14:textId="77777777" w:rsidTr="00B37BF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DEE64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F7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166E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E036CB0" w14:textId="77777777" w:rsidR="006236CA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69" w:type="dxa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6236CA" w:rsidRPr="009F2187" w14:paraId="564CBAEB" w14:textId="77777777" w:rsidTr="00B37BF9">
              <w:trPr>
                <w:trHeight w:val="488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46D973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3B4E2B49" w14:textId="3AD60313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 w:rsidR="00B51EBD"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investissement</w:t>
                  </w:r>
                </w:p>
              </w:tc>
              <w:tc>
                <w:tcPr>
                  <w:tcW w:w="2523" w:type="dxa"/>
                </w:tcPr>
                <w:p w14:paraId="40DF6C5B" w14:textId="1913EE7D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 w:rsidR="00B51EBD"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</w:t>
                  </w:r>
                </w:p>
              </w:tc>
            </w:tr>
            <w:tr w:rsidR="006236CA" w:rsidRPr="009F2187" w14:paraId="4612836F" w14:textId="77777777" w:rsidTr="00B37BF9">
              <w:trPr>
                <w:trHeight w:val="488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58ABBDBC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4F9AB28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7CBEFD90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240F599E" w14:textId="77777777" w:rsidTr="00B37BF9">
              <w:trPr>
                <w:trHeight w:val="488"/>
              </w:trPr>
              <w:tc>
                <w:tcPr>
                  <w:tcW w:w="2523" w:type="dxa"/>
                  <w:vAlign w:val="center"/>
                </w:tcPr>
                <w:p w14:paraId="4F491868" w14:textId="5DC75B7E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CAD</w:t>
                  </w:r>
                </w:p>
              </w:tc>
              <w:tc>
                <w:tcPr>
                  <w:tcW w:w="2523" w:type="dxa"/>
                  <w:vAlign w:val="center"/>
                </w:tcPr>
                <w:p w14:paraId="423A3AE1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4EF18F32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6236CA" w:rsidRPr="009F2187" w14:paraId="3D21FE78" w14:textId="77777777" w:rsidTr="00B37BF9">
              <w:trPr>
                <w:trHeight w:val="489"/>
              </w:trPr>
              <w:tc>
                <w:tcPr>
                  <w:tcW w:w="2523" w:type="dxa"/>
                  <w:vAlign w:val="center"/>
                </w:tcPr>
                <w:p w14:paraId="7BEDBDD0" w14:textId="03A58610" w:rsidR="006236CA" w:rsidRPr="009F2187" w:rsidRDefault="006236CA" w:rsidP="006236CA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9F2187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6A97D656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</w:tcPr>
                <w:p w14:paraId="5E069228" w14:textId="77777777" w:rsidR="006236CA" w:rsidRPr="009F2187" w:rsidRDefault="006236CA" w:rsidP="00B37BF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54E0C3BE" w14:textId="77777777" w:rsidR="00AA2F77" w:rsidRDefault="00AA2F7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3E9EBDA1" w14:textId="77777777" w:rsidR="006236CA" w:rsidRPr="00081443" w:rsidRDefault="006236CA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  <w:vertAlign w:val="subscript"/>
        </w:rPr>
      </w:pPr>
    </w:p>
    <w:p w14:paraId="5C2B4945" w14:textId="77777777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037"/>
      </w:tblGrid>
      <w:tr w:rsidR="00AA2F77" w:rsidRPr="009F2187" w14:paraId="5C62010F" w14:textId="77777777" w:rsidTr="0097591A">
        <w:tc>
          <w:tcPr>
            <w:tcW w:w="5211" w:type="dxa"/>
          </w:tcPr>
          <w:p w14:paraId="7E923B8C" w14:textId="43B3A3F2" w:rsidR="00AA2F77" w:rsidRPr="009F2187" w:rsidRDefault="00AA2F77" w:rsidP="009679D4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Classement du projet en conseil de 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composante</w:t>
            </w:r>
          </w:p>
        </w:tc>
        <w:tc>
          <w:tcPr>
            <w:tcW w:w="5037" w:type="dxa"/>
          </w:tcPr>
          <w:p w14:paraId="4B0365B7" w14:textId="36A5D742" w:rsidR="00AA2F77" w:rsidRPr="009F2187" w:rsidRDefault="00AA2F77" w:rsidP="001415EB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sur   </w:t>
            </w: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ab/>
            </w:r>
            <w:r w:rsidR="001415EB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 </w:t>
            </w: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ab/>
              <w:t>projets</w:t>
            </w:r>
          </w:p>
        </w:tc>
      </w:tr>
    </w:tbl>
    <w:p w14:paraId="1D98B82A" w14:textId="77777777" w:rsidR="00AA2F77" w:rsidRPr="009F2187" w:rsidRDefault="00AA2F77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9679D4" w:rsidRPr="009F2187" w14:paraId="3218F321" w14:textId="77777777" w:rsidTr="009679D4">
        <w:tc>
          <w:tcPr>
            <w:tcW w:w="5157" w:type="dxa"/>
            <w:vAlign w:val="center"/>
          </w:tcPr>
          <w:p w14:paraId="0FFA5AF6" w14:textId="09B9BF8E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5D15103" w:rsidR="009679D4" w:rsidRPr="009F2187" w:rsidRDefault="006236CA" w:rsidP="006236CA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9679D4"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ignature du directeur de la composante</w:t>
            </w:r>
          </w:p>
        </w:tc>
      </w:tr>
      <w:tr w:rsidR="006236CA" w:rsidRPr="009F2187" w14:paraId="1AF5C6BE" w14:textId="77777777" w:rsidTr="00EA2E0A">
        <w:trPr>
          <w:trHeight w:val="1615"/>
        </w:trPr>
        <w:tc>
          <w:tcPr>
            <w:tcW w:w="5157" w:type="dxa"/>
          </w:tcPr>
          <w:p w14:paraId="7743BED7" w14:textId="70876C79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5157" w:type="dxa"/>
          </w:tcPr>
          <w:p w14:paraId="7CFD42BA" w14:textId="1B824B17" w:rsidR="006236CA" w:rsidRPr="009F2187" w:rsidRDefault="006236C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EA2E0A" w:rsidRPr="009F2187" w14:paraId="58C404D1" w14:textId="77777777" w:rsidTr="00EA2E0A">
        <w:trPr>
          <w:trHeight w:val="320"/>
        </w:trPr>
        <w:tc>
          <w:tcPr>
            <w:tcW w:w="5157" w:type="dxa"/>
          </w:tcPr>
          <w:p w14:paraId="191091F2" w14:textId="53E680CD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  <w:tc>
          <w:tcPr>
            <w:tcW w:w="5157" w:type="dxa"/>
          </w:tcPr>
          <w:p w14:paraId="2BBBAD02" w14:textId="7E5855A1" w:rsidR="00EA2E0A" w:rsidRPr="009F2187" w:rsidRDefault="00EA2E0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2B83046C" w:rsidR="00156B9A" w:rsidRPr="00F17DC4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F17DC4">
        <w:rPr>
          <w:rFonts w:asciiTheme="minorHAnsi" w:hAnsiTheme="minorHAnsi"/>
          <w:b/>
          <w:color w:val="002060"/>
          <w:sz w:val="20"/>
          <w:szCs w:val="20"/>
        </w:rPr>
        <w:lastRenderedPageBreak/>
        <w:t xml:space="preserve">Partenaires </w:t>
      </w:r>
    </w:p>
    <w:p w14:paraId="392A7C3D" w14:textId="77777777" w:rsidR="00657103" w:rsidRPr="00F17DC4" w:rsidRDefault="00657103" w:rsidP="00156B9A">
      <w:pPr>
        <w:pStyle w:val="Default"/>
        <w:rPr>
          <w:rFonts w:asciiTheme="minorHAnsi" w:hAnsiTheme="minorHAnsi"/>
          <w:color w:val="00206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F17DC4" w:rsidRPr="00F17DC4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9F2187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Statut</w:t>
            </w:r>
            <w:r w:rsidR="00F01AA3" w:rsidRPr="009F2187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9F2187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9F2187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9F2187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Préciser le partenariat</w:t>
            </w:r>
          </w:p>
        </w:tc>
      </w:tr>
      <w:tr w:rsidR="00A521C2" w:rsidRPr="00F17DC4" w14:paraId="1CEA14B7" w14:textId="77777777" w:rsidTr="001D68B6">
        <w:tc>
          <w:tcPr>
            <w:tcW w:w="1831" w:type="dxa"/>
          </w:tcPr>
          <w:p w14:paraId="12538E0F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2A7D95BD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25F858E8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6526419" w14:textId="79E9CBDF" w:rsidR="0065226C" w:rsidRPr="009F2187" w:rsidRDefault="0065226C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93F1370" w14:textId="4701842D" w:rsidR="00634FF0" w:rsidRPr="009F2187" w:rsidRDefault="00634FF0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203882BF" w14:textId="06EB5C15" w:rsidR="00634FF0" w:rsidRPr="009F2187" w:rsidRDefault="00634FF0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0E383AD8" w14:textId="1C85D649" w:rsidR="00634FF0" w:rsidRPr="009F2187" w:rsidRDefault="00634FF0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57A6A76" w14:textId="77777777" w:rsidR="00634FF0" w:rsidRPr="009F2187" w:rsidRDefault="00634FF0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1D6E488" w14:textId="77777777" w:rsidR="0065226C" w:rsidRPr="009F2187" w:rsidRDefault="0065226C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43777DB2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9F2187" w:rsidRDefault="00A521C2" w:rsidP="00060D9D">
            <w:pPr>
              <w:pStyle w:val="Default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B298034" w14:textId="77777777" w:rsidR="00657103" w:rsidRPr="00F17DC4" w:rsidRDefault="00657103" w:rsidP="00156B9A">
      <w:pPr>
        <w:pStyle w:val="Default"/>
        <w:rPr>
          <w:rFonts w:asciiTheme="minorHAnsi" w:hAnsiTheme="minorHAnsi"/>
          <w:color w:val="002060"/>
          <w:sz w:val="20"/>
          <w:szCs w:val="20"/>
        </w:rPr>
      </w:pPr>
    </w:p>
    <w:p w14:paraId="2BC421F7" w14:textId="77777777" w:rsidR="00420179" w:rsidRPr="00F17DC4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00F17DC4">
        <w:rPr>
          <w:rFonts w:asciiTheme="minorHAnsi" w:hAnsiTheme="minorHAnsi" w:cstheme="minorBidi"/>
          <w:b/>
          <w:color w:val="002060"/>
          <w:sz w:val="20"/>
          <w:szCs w:val="20"/>
        </w:rPr>
        <w:t xml:space="preserve">Résumé et Objectifs </w:t>
      </w:r>
    </w:p>
    <w:p w14:paraId="1E57D507" w14:textId="77777777" w:rsidR="00420179" w:rsidRPr="00F17DC4" w:rsidRDefault="00420179" w:rsidP="00420179">
      <w:pPr>
        <w:pStyle w:val="Default"/>
        <w:rPr>
          <w:rFonts w:asciiTheme="minorHAnsi" w:hAnsiTheme="minorHAnsi"/>
          <w:i/>
          <w:color w:val="002060"/>
          <w:sz w:val="20"/>
          <w:szCs w:val="20"/>
        </w:rPr>
      </w:pPr>
      <w:r w:rsidRPr="00F17DC4">
        <w:rPr>
          <w:rFonts w:asciiTheme="minorHAnsi" w:hAnsiTheme="minorHAnsi"/>
          <w:i/>
          <w:color w:val="002060"/>
          <w:sz w:val="20"/>
          <w:szCs w:val="20"/>
        </w:rPr>
        <w:t>Résumé du projet ou de l’opération, objectifs attendus du projet</w:t>
      </w:r>
    </w:p>
    <w:p w14:paraId="2A942E48" w14:textId="77777777" w:rsidR="00420179" w:rsidRPr="009F2187" w:rsidRDefault="00420179" w:rsidP="00420179">
      <w:pPr>
        <w:rPr>
          <w:b/>
          <w:color w:val="002060"/>
          <w:sz w:val="20"/>
          <w:szCs w:val="20"/>
        </w:rPr>
      </w:pPr>
    </w:p>
    <w:p w14:paraId="11C0579A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32BA2E60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0B1433A9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23ABA636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7C09F9E3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0435E797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23024A0C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29DF7F0F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7E1A2DF9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4D62AD41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5D9D83EF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7EDB422F" w14:textId="77777777" w:rsidR="0065226C" w:rsidRDefault="0065226C" w:rsidP="00420179">
      <w:pPr>
        <w:rPr>
          <w:color w:val="002060"/>
          <w:sz w:val="20"/>
          <w:szCs w:val="20"/>
        </w:rPr>
      </w:pPr>
    </w:p>
    <w:p w14:paraId="3C870786" w14:textId="77777777" w:rsidR="0065226C" w:rsidRDefault="0065226C" w:rsidP="00420179">
      <w:pPr>
        <w:rPr>
          <w:color w:val="002060"/>
          <w:sz w:val="20"/>
          <w:szCs w:val="20"/>
        </w:rPr>
      </w:pPr>
    </w:p>
    <w:p w14:paraId="233882A9" w14:textId="77777777" w:rsidR="0065226C" w:rsidRDefault="0065226C" w:rsidP="00420179">
      <w:pPr>
        <w:rPr>
          <w:color w:val="002060"/>
          <w:sz w:val="20"/>
          <w:szCs w:val="20"/>
        </w:rPr>
      </w:pPr>
    </w:p>
    <w:p w14:paraId="49F96536" w14:textId="77777777" w:rsidR="0065226C" w:rsidRDefault="0065226C" w:rsidP="00420179">
      <w:pPr>
        <w:rPr>
          <w:color w:val="002060"/>
          <w:sz w:val="20"/>
          <w:szCs w:val="20"/>
        </w:rPr>
      </w:pPr>
    </w:p>
    <w:p w14:paraId="7FAC9DF5" w14:textId="77777777" w:rsidR="0065226C" w:rsidRDefault="0065226C" w:rsidP="00420179">
      <w:pPr>
        <w:rPr>
          <w:color w:val="002060"/>
          <w:sz w:val="20"/>
          <w:szCs w:val="20"/>
        </w:rPr>
      </w:pPr>
    </w:p>
    <w:p w14:paraId="1C34BBF0" w14:textId="77777777" w:rsidR="0065226C" w:rsidRDefault="0065226C" w:rsidP="00420179">
      <w:pPr>
        <w:rPr>
          <w:color w:val="002060"/>
          <w:sz w:val="20"/>
          <w:szCs w:val="20"/>
        </w:rPr>
      </w:pPr>
    </w:p>
    <w:p w14:paraId="25C47A6B" w14:textId="77777777" w:rsidR="0065226C" w:rsidRDefault="0065226C" w:rsidP="00420179">
      <w:pPr>
        <w:rPr>
          <w:color w:val="002060"/>
          <w:sz w:val="20"/>
          <w:szCs w:val="20"/>
        </w:rPr>
      </w:pPr>
    </w:p>
    <w:p w14:paraId="7E33E827" w14:textId="77777777" w:rsidR="0065226C" w:rsidRDefault="0065226C" w:rsidP="00420179">
      <w:pPr>
        <w:rPr>
          <w:color w:val="002060"/>
          <w:sz w:val="20"/>
          <w:szCs w:val="20"/>
        </w:rPr>
      </w:pPr>
    </w:p>
    <w:p w14:paraId="285E28EA" w14:textId="77777777" w:rsidR="0065226C" w:rsidRDefault="0065226C" w:rsidP="00420179">
      <w:pPr>
        <w:rPr>
          <w:color w:val="002060"/>
          <w:sz w:val="20"/>
          <w:szCs w:val="20"/>
        </w:rPr>
      </w:pPr>
    </w:p>
    <w:p w14:paraId="7D992592" w14:textId="77777777" w:rsidR="0065226C" w:rsidRDefault="0065226C" w:rsidP="00420179">
      <w:pPr>
        <w:rPr>
          <w:color w:val="002060"/>
          <w:sz w:val="20"/>
          <w:szCs w:val="20"/>
        </w:rPr>
      </w:pPr>
    </w:p>
    <w:p w14:paraId="774355E9" w14:textId="77777777" w:rsidR="0065226C" w:rsidRPr="00F17DC4" w:rsidRDefault="0065226C" w:rsidP="00420179">
      <w:pPr>
        <w:rPr>
          <w:color w:val="002060"/>
          <w:sz w:val="20"/>
          <w:szCs w:val="20"/>
        </w:rPr>
      </w:pPr>
    </w:p>
    <w:p w14:paraId="1AED6173" w14:textId="77777777" w:rsidR="00420179" w:rsidRPr="009F2187" w:rsidRDefault="00420179" w:rsidP="00420179">
      <w:pPr>
        <w:rPr>
          <w:b/>
          <w:color w:val="002060"/>
          <w:sz w:val="20"/>
          <w:szCs w:val="20"/>
        </w:rPr>
      </w:pPr>
    </w:p>
    <w:p w14:paraId="450F8914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00A98F0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199EC68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90F149E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296D9C6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02D5BD2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728476D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F490D06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0855AAD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16F45ADE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74EBD15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2B8AA14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161A285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9A4BFAD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05A3740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0065F33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F7F1645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98640BC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2E6E6D40" w14:textId="77777777" w:rsidR="0065226C" w:rsidRPr="009F2187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D61FAF4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12E54027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FDAE604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BB71D18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AE3DBF1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2796532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662C154A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439A7D3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2E831BA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0C891DF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9910808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BEDE397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040D2AD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11DF00E1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3317CE6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C915023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DBBF441" w14:textId="77777777" w:rsidR="0065226C" w:rsidRDefault="0065226C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1FC03C97" w14:textId="77777777" w:rsidR="00420179" w:rsidRPr="00F17DC4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F17DC4">
        <w:rPr>
          <w:rFonts w:asciiTheme="minorHAnsi" w:hAnsiTheme="minorHAnsi"/>
          <w:b/>
          <w:color w:val="002060"/>
          <w:sz w:val="20"/>
          <w:szCs w:val="20"/>
        </w:rPr>
        <w:t>Effectif d’étudiants concernés – Transversalité</w:t>
      </w:r>
    </w:p>
    <w:p w14:paraId="2CE12F18" w14:textId="77777777" w:rsidR="00420179" w:rsidRPr="00F17DC4" w:rsidRDefault="00420179" w:rsidP="00420179">
      <w:pPr>
        <w:rPr>
          <w:i/>
          <w:color w:val="002060"/>
          <w:sz w:val="20"/>
          <w:szCs w:val="20"/>
        </w:rPr>
      </w:pPr>
      <w:r w:rsidRPr="00F17DC4">
        <w:rPr>
          <w:i/>
          <w:color w:val="002060"/>
          <w:sz w:val="20"/>
          <w:szCs w:val="20"/>
        </w:rPr>
        <w:t>Effectif d’étudiants attendus ; transversalité : composantes concernées</w:t>
      </w:r>
    </w:p>
    <w:p w14:paraId="55D87513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6C102D12" w14:textId="77777777" w:rsidR="00420179" w:rsidRPr="009F2187" w:rsidRDefault="00420179" w:rsidP="00420179">
      <w:pPr>
        <w:rPr>
          <w:b/>
          <w:color w:val="002060"/>
          <w:sz w:val="20"/>
          <w:szCs w:val="20"/>
        </w:rPr>
      </w:pPr>
    </w:p>
    <w:p w14:paraId="6D43BFDB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5B242A45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3F545F84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22E121DF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31DD3676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0E7F2D87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400253A8" w14:textId="77777777" w:rsidR="0065226C" w:rsidRPr="009F2187" w:rsidRDefault="0065226C" w:rsidP="00420179">
      <w:pPr>
        <w:rPr>
          <w:b/>
          <w:color w:val="002060"/>
          <w:sz w:val="20"/>
          <w:szCs w:val="20"/>
        </w:rPr>
      </w:pPr>
    </w:p>
    <w:p w14:paraId="439DFD35" w14:textId="77777777" w:rsidR="00420179" w:rsidRPr="00F17DC4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F17DC4">
        <w:rPr>
          <w:rFonts w:asciiTheme="minorHAnsi" w:hAnsiTheme="minorHAnsi"/>
          <w:b/>
          <w:color w:val="002060"/>
          <w:sz w:val="20"/>
          <w:szCs w:val="20"/>
        </w:rPr>
        <w:lastRenderedPageBreak/>
        <w:t>Impact sur la réussite des étudiants - résultats attendus</w:t>
      </w:r>
    </w:p>
    <w:p w14:paraId="02FFAC24" w14:textId="77777777" w:rsidR="00420179" w:rsidRPr="00F17DC4" w:rsidRDefault="00420179" w:rsidP="00420179">
      <w:pPr>
        <w:rPr>
          <w:color w:val="002060"/>
          <w:sz w:val="20"/>
          <w:szCs w:val="20"/>
        </w:rPr>
      </w:pPr>
    </w:p>
    <w:p w14:paraId="2B91E694" w14:textId="77777777" w:rsidR="00420179" w:rsidRPr="009F2187" w:rsidRDefault="00420179" w:rsidP="00420179">
      <w:pPr>
        <w:rPr>
          <w:color w:val="002060"/>
          <w:sz w:val="20"/>
          <w:szCs w:val="20"/>
        </w:rPr>
      </w:pPr>
    </w:p>
    <w:p w14:paraId="6E963B86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147682B0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218048EB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517A34F0" w14:textId="77777777" w:rsidR="0065226C" w:rsidRPr="009F2187" w:rsidRDefault="0065226C" w:rsidP="00420179">
      <w:pPr>
        <w:rPr>
          <w:color w:val="002060"/>
          <w:sz w:val="20"/>
          <w:szCs w:val="20"/>
        </w:rPr>
      </w:pPr>
    </w:p>
    <w:p w14:paraId="17477D1B" w14:textId="77777777" w:rsidR="00420179" w:rsidRPr="00F17DC4" w:rsidRDefault="00420179" w:rsidP="00420179">
      <w:pPr>
        <w:rPr>
          <w:color w:val="002060"/>
          <w:sz w:val="20"/>
          <w:szCs w:val="20"/>
        </w:rPr>
      </w:pPr>
    </w:p>
    <w:p w14:paraId="257B88DE" w14:textId="77777777" w:rsidR="00420179" w:rsidRPr="00F17DC4" w:rsidRDefault="00420179" w:rsidP="00420179">
      <w:pPr>
        <w:rPr>
          <w:color w:val="002060"/>
          <w:sz w:val="20"/>
          <w:szCs w:val="20"/>
        </w:rPr>
      </w:pPr>
    </w:p>
    <w:p w14:paraId="0F3E7170" w14:textId="77777777" w:rsidR="00420179" w:rsidRPr="00F17DC4" w:rsidRDefault="00420179" w:rsidP="00420179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002060"/>
          <w:sz w:val="20"/>
          <w:szCs w:val="20"/>
        </w:rPr>
      </w:pPr>
      <w:r w:rsidRPr="00F17DC4">
        <w:rPr>
          <w:rFonts w:asciiTheme="minorHAnsi" w:hAnsiTheme="minorHAnsi" w:cstheme="minorBidi"/>
          <w:b/>
          <w:color w:val="002060"/>
          <w:sz w:val="20"/>
          <w:szCs w:val="20"/>
        </w:rPr>
        <w:t>Ancrage territorial – contribution au rayonnement de l’UTLN</w:t>
      </w:r>
    </w:p>
    <w:p w14:paraId="6992966C" w14:textId="77777777" w:rsidR="00420179" w:rsidRPr="00F17DC4" w:rsidRDefault="00420179" w:rsidP="00420179">
      <w:pPr>
        <w:rPr>
          <w:i/>
          <w:color w:val="002060"/>
          <w:sz w:val="20"/>
          <w:szCs w:val="20"/>
        </w:rPr>
      </w:pPr>
      <w:r w:rsidRPr="00F17DC4">
        <w:rPr>
          <w:i/>
          <w:color w:val="002060"/>
          <w:sz w:val="20"/>
          <w:szCs w:val="20"/>
        </w:rPr>
        <w:t>Lien avec les stratégies des collectivités – caractère innovant de l’opération sur le territoire</w:t>
      </w:r>
    </w:p>
    <w:p w14:paraId="00603356" w14:textId="77777777" w:rsidR="00F037F2" w:rsidRPr="009F2187" w:rsidRDefault="00F037F2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2C973746" w14:textId="77777777" w:rsidR="00420179" w:rsidRPr="009F2187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0303054" w14:textId="77777777" w:rsidR="00420179" w:rsidRPr="009F2187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13BACD53" w14:textId="77777777" w:rsidR="00420179" w:rsidRPr="009F2187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84DC5A9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3AA4C281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DC6AE18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2A11C9C1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775AE55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8ADB5B7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B210838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D4524E9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70A5CCF1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23B432A3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3075F12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5CD716CB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4292611B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4A43037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29DA5492" w14:textId="77777777" w:rsidR="0065226C" w:rsidRPr="009F2187" w:rsidRDefault="0065226C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0"/>
          <w:szCs w:val="20"/>
        </w:rPr>
      </w:pPr>
    </w:p>
    <w:p w14:paraId="0063B595" w14:textId="77777777" w:rsidR="00420179" w:rsidRPr="00F17DC4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0C39D319" w14:textId="77777777" w:rsidR="00420179" w:rsidRPr="00F17DC4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216421E1" w14:textId="77777777" w:rsidR="00420179" w:rsidRPr="00F17DC4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197474A5" w14:textId="4AC379D4" w:rsidR="00420179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482589BD" w14:textId="0700BBAD" w:rsidR="009F2187" w:rsidRDefault="009F2187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422C7F37" w14:textId="77777777" w:rsidR="009F2187" w:rsidRPr="00F17DC4" w:rsidRDefault="009F2187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</w:p>
    <w:p w14:paraId="059E15EE" w14:textId="3A964AA3" w:rsidR="00F037F2" w:rsidRPr="00F17DC4" w:rsidRDefault="00420179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2060"/>
          <w:sz w:val="23"/>
          <w:szCs w:val="23"/>
        </w:rPr>
      </w:pPr>
      <w:r w:rsidRPr="00F17DC4">
        <w:rPr>
          <w:rFonts w:asciiTheme="minorHAnsi" w:hAnsiTheme="minorHAnsi"/>
          <w:b/>
          <w:color w:val="002060"/>
          <w:sz w:val="23"/>
          <w:szCs w:val="23"/>
        </w:rPr>
        <w:t>Liste d’annexes</w:t>
      </w:r>
    </w:p>
    <w:p w14:paraId="72A8A041" w14:textId="7132D796" w:rsidR="0097591A" w:rsidRPr="005A103F" w:rsidRDefault="0097591A" w:rsidP="0097591A">
      <w:pPr>
        <w:rPr>
          <w:i/>
          <w:color w:val="1F497D" w:themeColor="text2"/>
        </w:rPr>
      </w:pPr>
      <w:r>
        <w:rPr>
          <w:i/>
          <w:color w:val="1F497D" w:themeColor="text2"/>
        </w:rPr>
        <w:t>Répertorier</w:t>
      </w:r>
      <w:r w:rsidRPr="005A103F">
        <w:rPr>
          <w:i/>
          <w:color w:val="1F497D" w:themeColor="text2"/>
        </w:rPr>
        <w:t xml:space="preserve"> ici les documents </w:t>
      </w:r>
      <w:r>
        <w:rPr>
          <w:i/>
          <w:color w:val="1F497D" w:themeColor="text2"/>
        </w:rPr>
        <w:t>à rattacher</w:t>
      </w:r>
      <w:r w:rsidRPr="005A103F">
        <w:rPr>
          <w:i/>
          <w:color w:val="1F497D" w:themeColor="text2"/>
        </w:rPr>
        <w:t xml:space="preserve"> au formulaire </w:t>
      </w:r>
      <w:r>
        <w:rPr>
          <w:i/>
          <w:color w:val="1F497D" w:themeColor="text2"/>
        </w:rPr>
        <w:t>(devis ou autres)</w:t>
      </w:r>
    </w:p>
    <w:p w14:paraId="2C3C5D80" w14:textId="77777777" w:rsidR="001D68B6" w:rsidRPr="009F2187" w:rsidRDefault="001D68B6" w:rsidP="001D68B6">
      <w:pPr>
        <w:rPr>
          <w:sz w:val="20"/>
          <w:szCs w:val="20"/>
        </w:rPr>
      </w:pPr>
    </w:p>
    <w:p w14:paraId="2E1AAA4C" w14:textId="77777777" w:rsidR="0065226C" w:rsidRPr="009F2187" w:rsidRDefault="0065226C" w:rsidP="001D68B6">
      <w:pPr>
        <w:rPr>
          <w:sz w:val="20"/>
          <w:szCs w:val="20"/>
        </w:rPr>
      </w:pPr>
    </w:p>
    <w:p w14:paraId="500403B8" w14:textId="77777777" w:rsidR="0065226C" w:rsidRPr="009F2187" w:rsidRDefault="0065226C" w:rsidP="001D68B6">
      <w:pPr>
        <w:rPr>
          <w:sz w:val="20"/>
          <w:szCs w:val="20"/>
        </w:rPr>
      </w:pPr>
    </w:p>
    <w:p w14:paraId="2FA19F4B" w14:textId="2CDDE55C" w:rsidR="00EA2E0A" w:rsidRDefault="00EA2E0A" w:rsidP="001D68B6">
      <w:pPr>
        <w:rPr>
          <w:sz w:val="20"/>
          <w:szCs w:val="20"/>
        </w:rPr>
      </w:pPr>
    </w:p>
    <w:p w14:paraId="57B4BAA2" w14:textId="77777777" w:rsidR="009F2187" w:rsidRPr="009F2187" w:rsidRDefault="009F2187" w:rsidP="001D68B6">
      <w:pPr>
        <w:rPr>
          <w:sz w:val="20"/>
          <w:szCs w:val="20"/>
        </w:rPr>
      </w:pPr>
    </w:p>
    <w:p w14:paraId="22DD43B8" w14:textId="77777777" w:rsidR="00F03265" w:rsidRDefault="00F03265" w:rsidP="001D68B6"/>
    <w:p w14:paraId="5A774396" w14:textId="7B0F5092" w:rsidR="001D68B6" w:rsidRPr="001D68B6" w:rsidRDefault="008323F8" w:rsidP="00F037F2">
      <w:pPr>
        <w:tabs>
          <w:tab w:val="left" w:pos="1894"/>
        </w:tabs>
        <w:jc w:val="center"/>
        <w:rPr>
          <w:b/>
          <w:color w:val="000032"/>
          <w:sz w:val="28"/>
          <w:szCs w:val="28"/>
        </w:rPr>
      </w:pPr>
      <w:r>
        <w:rPr>
          <w:b/>
          <w:color w:val="000032"/>
          <w:sz w:val="28"/>
          <w:szCs w:val="28"/>
        </w:rPr>
        <w:lastRenderedPageBreak/>
        <w:t>Plan de financement</w:t>
      </w:r>
    </w:p>
    <w:p w14:paraId="6A2B7CE8" w14:textId="266B9BBE" w:rsidR="00AB00A7" w:rsidRPr="008323F8" w:rsidRDefault="00AB00A7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000032"/>
          <w:sz w:val="28"/>
          <w:szCs w:val="23"/>
        </w:rPr>
      </w:pPr>
      <w:r w:rsidRPr="008323F8">
        <w:rPr>
          <w:rFonts w:asciiTheme="minorHAnsi" w:hAnsiTheme="minorHAnsi"/>
          <w:b/>
          <w:color w:val="000032"/>
          <w:sz w:val="28"/>
          <w:szCs w:val="23"/>
        </w:rPr>
        <w:t>Fonctionnement</w:t>
      </w:r>
    </w:p>
    <w:p w14:paraId="2163CC71" w14:textId="77777777" w:rsidR="00AB00A7" w:rsidRPr="00453E97" w:rsidRDefault="00AB00A7" w:rsidP="00AB00A7">
      <w:pPr>
        <w:pStyle w:val="Default"/>
        <w:jc w:val="center"/>
        <w:rPr>
          <w:rFonts w:asciiTheme="minorHAnsi" w:hAnsiTheme="minorHAnsi"/>
          <w:color w:val="00003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39"/>
        <w:gridCol w:w="3348"/>
        <w:gridCol w:w="1776"/>
      </w:tblGrid>
      <w:tr w:rsidR="00AB00A7" w:rsidRPr="00453E97" w14:paraId="1345FA02" w14:textId="77777777" w:rsidTr="00EF4ECC">
        <w:trPr>
          <w:trHeight w:val="593"/>
        </w:trPr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73C87422" w14:textId="2E156AB7" w:rsidR="00AB00A7" w:rsidRPr="00453E97" w:rsidRDefault="00CA519E" w:rsidP="00EF4ECC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DÉPENSES</w:t>
            </w:r>
          </w:p>
        </w:tc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6C1C4312" w14:textId="0AC41103" w:rsidR="00AB00A7" w:rsidRPr="00453E97" w:rsidRDefault="00CA519E" w:rsidP="00EF4ECC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RECETTES</w:t>
            </w:r>
          </w:p>
        </w:tc>
      </w:tr>
      <w:tr w:rsidR="00AB00A7" w:rsidRPr="00453E97" w14:paraId="243C76EC" w14:textId="77777777" w:rsidTr="00EF4ECC">
        <w:trPr>
          <w:trHeight w:val="593"/>
        </w:trPr>
        <w:tc>
          <w:tcPr>
            <w:tcW w:w="3085" w:type="dxa"/>
            <w:shd w:val="clear" w:color="auto" w:fill="auto"/>
            <w:vAlign w:val="center"/>
          </w:tcPr>
          <w:p w14:paraId="7E94EAED" w14:textId="77777777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32057BE3" w14:textId="4854AAEA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76E7BA0" w14:textId="77777777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895988" w14:textId="732D9E15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</w:tr>
      <w:tr w:rsidR="0065226C" w:rsidRPr="00453E97" w14:paraId="56296CF3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3EAAFE4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40E9824B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5938604B" w14:textId="603FDEBF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CD83</w:t>
            </w:r>
          </w:p>
        </w:tc>
        <w:tc>
          <w:tcPr>
            <w:tcW w:w="1776" w:type="dxa"/>
            <w:vAlign w:val="center"/>
          </w:tcPr>
          <w:p w14:paraId="62D31069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2302BD9A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0E459A32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1F392391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6E163C60" w14:textId="5D591CC3" w:rsidR="0065226C" w:rsidRPr="00453E97" w:rsidRDefault="0065226C" w:rsidP="0065226C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CAD</w:t>
            </w:r>
          </w:p>
        </w:tc>
        <w:tc>
          <w:tcPr>
            <w:tcW w:w="1776" w:type="dxa"/>
            <w:vAlign w:val="center"/>
          </w:tcPr>
          <w:p w14:paraId="661732BF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6EB3A8C4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3B308C38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508020ED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5E7C031B" w14:textId="3F057571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65226C">
              <w:rPr>
                <w:rFonts w:asciiTheme="minorHAnsi" w:hAnsiTheme="minorHAnsi"/>
                <w:color w:val="000032"/>
                <w:sz w:val="23"/>
                <w:szCs w:val="23"/>
              </w:rPr>
              <w:t>Subvention TPM</w:t>
            </w:r>
          </w:p>
        </w:tc>
        <w:tc>
          <w:tcPr>
            <w:tcW w:w="1776" w:type="dxa"/>
            <w:vAlign w:val="center"/>
          </w:tcPr>
          <w:p w14:paraId="569008EF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724567E1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7D5E4F46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26143C2C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715534AE" w14:textId="4943FBD2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composante</w:t>
            </w:r>
          </w:p>
        </w:tc>
        <w:tc>
          <w:tcPr>
            <w:tcW w:w="1776" w:type="dxa"/>
            <w:vAlign w:val="center"/>
          </w:tcPr>
          <w:p w14:paraId="6CD2E919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5B3D858F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6BAF100E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3607E9E3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68A48C98" w14:textId="30B5CB46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0BB288FA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348BC745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62399544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56203522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2CA3349E" w14:textId="21A78853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Subventions Publiques </w:t>
            </w: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0C264E0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63C954F6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71687768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4FB9CCB6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45C02AC0" w14:textId="77777777" w:rsidR="0065226C" w:rsidRDefault="0065226C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Recettes </w:t>
            </w:r>
          </w:p>
          <w:p w14:paraId="25EF4C98" w14:textId="7834E4CF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685A1AF7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1928A86F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3DCD5C66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0A5E98A3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6A12680C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5F2E9576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03E06C09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47D278A0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706A64D8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3CABA0B0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1F406146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4E8B8C20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539D522F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2039" w:type="dxa"/>
            <w:vAlign w:val="center"/>
          </w:tcPr>
          <w:p w14:paraId="5566C8C3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</w:rPr>
            </w:pPr>
          </w:p>
        </w:tc>
        <w:tc>
          <w:tcPr>
            <w:tcW w:w="3348" w:type="dxa"/>
            <w:vAlign w:val="center"/>
          </w:tcPr>
          <w:p w14:paraId="6330CC0F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621158E1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41BFE5D7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5A8B800A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2039" w:type="dxa"/>
            <w:vAlign w:val="center"/>
          </w:tcPr>
          <w:p w14:paraId="34BBE65C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27813263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1776" w:type="dxa"/>
            <w:vAlign w:val="center"/>
          </w:tcPr>
          <w:p w14:paraId="2276C713" w14:textId="77777777" w:rsidR="00AB00A7" w:rsidRPr="009F218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50EC19EE" w14:textId="77777777" w:rsidR="00AB00A7" w:rsidRPr="00453E9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0CABAFA2" w14:textId="77777777" w:rsidR="00AB00A7" w:rsidRPr="00453E9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317D8A1B" w14:textId="77777777" w:rsidR="00AB00A7" w:rsidRPr="00453E9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2FC4358E" w14:textId="77777777" w:rsidR="0065226C" w:rsidRPr="00453E97" w:rsidRDefault="0065226C" w:rsidP="0065226C">
      <w:pPr>
        <w:pStyle w:val="Default"/>
        <w:pBdr>
          <w:bottom w:val="single" w:sz="4" w:space="1" w:color="auto"/>
        </w:pBdr>
        <w:rPr>
          <w:rFonts w:asciiTheme="minorHAnsi" w:hAnsiTheme="minorHAnsi"/>
          <w:color w:val="000032"/>
          <w:sz w:val="23"/>
          <w:szCs w:val="23"/>
        </w:rPr>
      </w:pPr>
      <w:r w:rsidRPr="009136AB">
        <w:rPr>
          <w:rFonts w:asciiTheme="minorHAnsi" w:hAnsiTheme="minorHAnsi"/>
          <w:color w:val="000032"/>
          <w:sz w:val="22"/>
          <w:szCs w:val="23"/>
        </w:rPr>
        <w:t>Modalités</w:t>
      </w:r>
    </w:p>
    <w:p w14:paraId="1547437C" w14:textId="77777777" w:rsidR="0065226C" w:rsidRDefault="0065226C" w:rsidP="0065226C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3D683F3E" w14:textId="77777777" w:rsidR="0097591A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20 % doivent être apportés en ressources propres</w:t>
      </w:r>
    </w:p>
    <w:p w14:paraId="634F056A" w14:textId="77777777" w:rsidR="0097591A" w:rsidRDefault="0097591A" w:rsidP="0097591A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698F8FD1" w14:textId="77777777" w:rsidR="0097591A" w:rsidRPr="009319C1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Eviter les</w:t>
      </w:r>
      <w:r w:rsidRPr="009319C1">
        <w:rPr>
          <w:rFonts w:asciiTheme="minorHAnsi" w:hAnsiTheme="minorHAnsi"/>
          <w:color w:val="000032"/>
          <w:sz w:val="20"/>
          <w:szCs w:val="20"/>
        </w:rPr>
        <w:t xml:space="preserve"> demandes de financement croisées (c’est-à-dire </w:t>
      </w:r>
      <w:r>
        <w:rPr>
          <w:rFonts w:asciiTheme="minorHAnsi" w:hAnsiTheme="minorHAnsi"/>
          <w:color w:val="000032"/>
          <w:sz w:val="20"/>
          <w:szCs w:val="20"/>
        </w:rPr>
        <w:t xml:space="preserve">à destination </w:t>
      </w:r>
      <w:r w:rsidRPr="009319C1">
        <w:rPr>
          <w:rFonts w:asciiTheme="minorHAnsi" w:hAnsiTheme="minorHAnsi"/>
          <w:color w:val="000032"/>
          <w:sz w:val="20"/>
          <w:szCs w:val="20"/>
        </w:rPr>
        <w:t>de plusieurs collectivités)</w:t>
      </w:r>
    </w:p>
    <w:p w14:paraId="438D3CBC" w14:textId="77777777" w:rsidR="0097591A" w:rsidRDefault="0097591A" w:rsidP="0097591A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1C5FE326" w14:textId="77777777" w:rsidR="0097591A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 w:rsidRPr="009319C1">
        <w:rPr>
          <w:rFonts w:asciiTheme="minorHAnsi" w:hAnsiTheme="minorHAnsi"/>
          <w:color w:val="000032"/>
          <w:sz w:val="20"/>
          <w:szCs w:val="20"/>
        </w:rPr>
        <w:t>Eviter les demandes</w:t>
      </w:r>
      <w:r>
        <w:rPr>
          <w:rFonts w:asciiTheme="minorHAnsi" w:hAnsiTheme="minorHAnsi"/>
          <w:color w:val="000032"/>
          <w:sz w:val="20"/>
          <w:szCs w:val="20"/>
        </w:rPr>
        <w:t xml:space="preserve"> </w:t>
      </w:r>
      <w:r w:rsidRPr="009319C1">
        <w:rPr>
          <w:rFonts w:asciiTheme="minorHAnsi" w:hAnsiTheme="minorHAnsi"/>
          <w:color w:val="000032"/>
          <w:sz w:val="20"/>
          <w:szCs w:val="20"/>
        </w:rPr>
        <w:t>en fonctionnement et en investissement</w:t>
      </w:r>
    </w:p>
    <w:p w14:paraId="2599DD08" w14:textId="77777777" w:rsidR="0097591A" w:rsidRDefault="0097591A" w:rsidP="0097591A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1AC1468A" w14:textId="77777777" w:rsidR="0097591A" w:rsidRPr="009319C1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Joindre </w:t>
      </w:r>
      <w:r w:rsidRPr="002E14CC">
        <w:rPr>
          <w:rFonts w:asciiTheme="minorHAnsi" w:hAnsiTheme="minorHAnsi"/>
          <w:color w:val="000032"/>
          <w:sz w:val="20"/>
          <w:szCs w:val="20"/>
        </w:rPr>
        <w:t>le</w:t>
      </w:r>
      <w:r>
        <w:rPr>
          <w:rFonts w:asciiTheme="minorHAnsi" w:hAnsiTheme="minorHAnsi"/>
          <w:color w:val="000032"/>
          <w:sz w:val="20"/>
          <w:szCs w:val="20"/>
        </w:rPr>
        <w:t>(</w:t>
      </w:r>
      <w:r w:rsidRPr="002E14CC">
        <w:rPr>
          <w:rFonts w:asciiTheme="minorHAnsi" w:hAnsiTheme="minorHAnsi"/>
          <w:color w:val="000032"/>
          <w:sz w:val="20"/>
          <w:szCs w:val="20"/>
        </w:rPr>
        <w:t>s</w:t>
      </w:r>
      <w:r>
        <w:rPr>
          <w:rFonts w:asciiTheme="minorHAnsi" w:hAnsiTheme="minorHAnsi"/>
          <w:color w:val="000032"/>
          <w:sz w:val="20"/>
          <w:szCs w:val="20"/>
        </w:rPr>
        <w:t>) d</w:t>
      </w:r>
      <w:r w:rsidRPr="002E14CC">
        <w:rPr>
          <w:rFonts w:asciiTheme="minorHAnsi" w:hAnsiTheme="minorHAnsi"/>
          <w:color w:val="000032"/>
          <w:sz w:val="20"/>
          <w:szCs w:val="20"/>
        </w:rPr>
        <w:t>evis relatif(s) aux dépenses</w:t>
      </w:r>
    </w:p>
    <w:p w14:paraId="03BBCC51" w14:textId="77777777" w:rsidR="0097591A" w:rsidRDefault="0097591A" w:rsidP="0097591A">
      <w:pPr>
        <w:pStyle w:val="Default"/>
        <w:rPr>
          <w:rFonts w:asciiTheme="minorHAnsi" w:hAnsiTheme="minorHAnsi"/>
          <w:i/>
          <w:color w:val="000032"/>
          <w:sz w:val="20"/>
          <w:szCs w:val="20"/>
        </w:rPr>
      </w:pPr>
    </w:p>
    <w:p w14:paraId="5699EB08" w14:textId="77777777" w:rsidR="0097591A" w:rsidRPr="009319C1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i/>
          <w:color w:val="000032"/>
          <w:sz w:val="20"/>
          <w:szCs w:val="20"/>
        </w:rPr>
      </w:pP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Les dépenses de fonctionnement regroupent les achats de biens dont le montant est inférieur au seuil d’immobilisation applicable à l’organisme (UTLN 800€ HT) ou dont la durée </w:t>
      </w:r>
      <w:r w:rsidRPr="009319C1">
        <w:rPr>
          <w:rFonts w:asciiTheme="minorHAnsi" w:hAnsiTheme="minorHAnsi"/>
          <w:i/>
          <w:color w:val="000032"/>
          <w:sz w:val="20"/>
          <w:szCs w:val="20"/>
          <w:u w:val="single"/>
        </w:rPr>
        <w:t>d’utilisation n’excède pas une année,</w:t>
      </w:r>
      <w:r w:rsidRPr="009319C1">
        <w:rPr>
          <w:rFonts w:asciiTheme="minorHAnsi" w:hAnsiTheme="minorHAnsi"/>
          <w:i/>
          <w:color w:val="000032"/>
          <w:sz w:val="20"/>
          <w:szCs w:val="20"/>
        </w:rPr>
        <w:t xml:space="preserve"> (les prestations de services externes et de location, les missions, les consommables et les stages)</w:t>
      </w:r>
    </w:p>
    <w:p w14:paraId="12351EBD" w14:textId="77777777" w:rsidR="00480F56" w:rsidRDefault="00480F56" w:rsidP="00AB00A7">
      <w:pPr>
        <w:rPr>
          <w:rFonts w:cs="Times New Roman"/>
          <w:b/>
          <w:color w:val="000032"/>
          <w:sz w:val="23"/>
          <w:szCs w:val="23"/>
        </w:rPr>
      </w:pPr>
    </w:p>
    <w:p w14:paraId="1AE8EB50" w14:textId="07D4781A" w:rsidR="00480F56" w:rsidRDefault="00480F56" w:rsidP="00AB00A7">
      <w:pPr>
        <w:rPr>
          <w:rFonts w:cs="Times New Roman"/>
          <w:b/>
          <w:color w:val="000032"/>
          <w:sz w:val="23"/>
          <w:szCs w:val="23"/>
        </w:rPr>
      </w:pPr>
    </w:p>
    <w:p w14:paraId="7D1032B7" w14:textId="77777777" w:rsidR="0097591A" w:rsidRPr="00453E97" w:rsidRDefault="0097591A" w:rsidP="00AB00A7">
      <w:pPr>
        <w:rPr>
          <w:rFonts w:cs="Times New Roman"/>
          <w:b/>
          <w:color w:val="000032"/>
          <w:sz w:val="23"/>
          <w:szCs w:val="23"/>
        </w:rPr>
      </w:pPr>
    </w:p>
    <w:p w14:paraId="15FB8933" w14:textId="6BA83B2D" w:rsidR="001D68B6" w:rsidRPr="001D68B6" w:rsidRDefault="008323F8" w:rsidP="00AB00A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32"/>
          <w:sz w:val="28"/>
          <w:szCs w:val="28"/>
        </w:rPr>
      </w:pPr>
      <w:r>
        <w:rPr>
          <w:rFonts w:asciiTheme="minorHAnsi" w:hAnsiTheme="minorHAnsi"/>
          <w:b/>
          <w:color w:val="000032"/>
          <w:sz w:val="28"/>
          <w:szCs w:val="28"/>
        </w:rPr>
        <w:lastRenderedPageBreak/>
        <w:t>Plan de financement</w:t>
      </w:r>
    </w:p>
    <w:p w14:paraId="6DCB3487" w14:textId="77777777" w:rsidR="001D68B6" w:rsidRDefault="001D68B6" w:rsidP="00AB00A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000032"/>
          <w:sz w:val="23"/>
          <w:szCs w:val="23"/>
        </w:rPr>
      </w:pPr>
    </w:p>
    <w:p w14:paraId="48C3D634" w14:textId="2FF30F6E" w:rsidR="00AB00A7" w:rsidRPr="008323F8" w:rsidRDefault="00AB00A7" w:rsidP="00AB00A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000032"/>
          <w:sz w:val="28"/>
          <w:szCs w:val="23"/>
        </w:rPr>
      </w:pPr>
      <w:r w:rsidRPr="008323F8">
        <w:rPr>
          <w:rFonts w:asciiTheme="minorHAnsi" w:hAnsiTheme="minorHAnsi"/>
          <w:b/>
          <w:color w:val="000032"/>
          <w:sz w:val="28"/>
          <w:szCs w:val="23"/>
        </w:rPr>
        <w:t>Investissement</w:t>
      </w:r>
    </w:p>
    <w:p w14:paraId="1BFD6CC6" w14:textId="77777777" w:rsidR="00AB00A7" w:rsidRPr="00453E97" w:rsidRDefault="00AB00A7" w:rsidP="00AB00A7">
      <w:pPr>
        <w:pStyle w:val="Default"/>
        <w:jc w:val="center"/>
        <w:rPr>
          <w:rFonts w:asciiTheme="minorHAnsi" w:hAnsiTheme="minorHAnsi"/>
          <w:color w:val="00003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039"/>
        <w:gridCol w:w="3348"/>
        <w:gridCol w:w="1776"/>
      </w:tblGrid>
      <w:tr w:rsidR="00AB00A7" w:rsidRPr="00453E97" w14:paraId="35553C6D" w14:textId="77777777" w:rsidTr="00EF4ECC">
        <w:trPr>
          <w:trHeight w:val="593"/>
        </w:trPr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6442A046" w14:textId="08CF308F" w:rsidR="00AB00A7" w:rsidRPr="00453E97" w:rsidRDefault="00CA519E" w:rsidP="00CA519E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DÉPENSES</w:t>
            </w:r>
          </w:p>
        </w:tc>
        <w:tc>
          <w:tcPr>
            <w:tcW w:w="5124" w:type="dxa"/>
            <w:gridSpan w:val="2"/>
            <w:shd w:val="clear" w:color="auto" w:fill="95B3D7" w:themeFill="accent1" w:themeFillTint="99"/>
            <w:vAlign w:val="center"/>
          </w:tcPr>
          <w:p w14:paraId="6B0B8E0B" w14:textId="07131BC0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b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R</w:t>
            </w:r>
            <w:r w:rsidR="00CA519E">
              <w:rPr>
                <w:rFonts w:asciiTheme="minorHAnsi" w:hAnsiTheme="minorHAnsi"/>
                <w:b/>
                <w:color w:val="000032"/>
                <w:sz w:val="23"/>
                <w:szCs w:val="23"/>
              </w:rPr>
              <w:t>ECETTES</w:t>
            </w:r>
            <w:bookmarkStart w:id="0" w:name="_GoBack"/>
            <w:bookmarkEnd w:id="0"/>
          </w:p>
        </w:tc>
      </w:tr>
      <w:tr w:rsidR="00AB00A7" w:rsidRPr="00453E97" w14:paraId="0C56ECF1" w14:textId="77777777" w:rsidTr="00EF4ECC">
        <w:trPr>
          <w:trHeight w:val="593"/>
        </w:trPr>
        <w:tc>
          <w:tcPr>
            <w:tcW w:w="3085" w:type="dxa"/>
            <w:shd w:val="clear" w:color="auto" w:fill="auto"/>
            <w:vAlign w:val="center"/>
          </w:tcPr>
          <w:p w14:paraId="21FBE1D0" w14:textId="77777777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712B596" w14:textId="2F044E96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3CD3135" w14:textId="77777777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Désignation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E57F70" w14:textId="5347937A" w:rsidR="00AB00A7" w:rsidRPr="00453E97" w:rsidRDefault="00AB00A7" w:rsidP="00EF4ECC">
            <w:pPr>
              <w:pStyle w:val="Default"/>
              <w:jc w:val="center"/>
              <w:rPr>
                <w:rFonts w:asciiTheme="minorHAnsi" w:hAnsiTheme="minorHAnsi"/>
                <w:i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i/>
                <w:color w:val="000032"/>
                <w:sz w:val="23"/>
                <w:szCs w:val="23"/>
              </w:rPr>
              <w:t>Montant</w:t>
            </w:r>
          </w:p>
        </w:tc>
      </w:tr>
      <w:tr w:rsidR="0065226C" w:rsidRPr="00453E97" w14:paraId="54404724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7DCC99C3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2D33C13B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3588C3C9" w14:textId="209A45EF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CD83</w:t>
            </w:r>
          </w:p>
        </w:tc>
        <w:tc>
          <w:tcPr>
            <w:tcW w:w="1776" w:type="dxa"/>
            <w:vAlign w:val="center"/>
          </w:tcPr>
          <w:p w14:paraId="5ACBB73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423E21EA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40F6169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CD1830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4625BCE8" w14:textId="2A27A836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Subvention CAD</w:t>
            </w:r>
          </w:p>
        </w:tc>
        <w:tc>
          <w:tcPr>
            <w:tcW w:w="1776" w:type="dxa"/>
            <w:vAlign w:val="center"/>
          </w:tcPr>
          <w:p w14:paraId="30CCF77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5897B0C4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64A7E2C0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7B2CA4D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4107AAB0" w14:textId="45C1CE24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65226C">
              <w:rPr>
                <w:rFonts w:asciiTheme="minorHAnsi" w:hAnsiTheme="minorHAnsi"/>
                <w:color w:val="000032"/>
                <w:sz w:val="23"/>
                <w:szCs w:val="23"/>
              </w:rPr>
              <w:t>Subvention TPM</w:t>
            </w:r>
          </w:p>
        </w:tc>
        <w:tc>
          <w:tcPr>
            <w:tcW w:w="1776" w:type="dxa"/>
            <w:vAlign w:val="center"/>
          </w:tcPr>
          <w:p w14:paraId="5E2BFD0C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2974114E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4E652F43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AD2F1F0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29983A70" w14:textId="33030482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3"/>
                <w:szCs w:val="23"/>
              </w:rPr>
              <w:t>composante</w:t>
            </w:r>
          </w:p>
        </w:tc>
        <w:tc>
          <w:tcPr>
            <w:tcW w:w="1776" w:type="dxa"/>
            <w:vAlign w:val="center"/>
          </w:tcPr>
          <w:p w14:paraId="5006A1A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24DE3282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64C8B96C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037E4725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1E7C00EE" w14:textId="15D0C52C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163C5D91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7899DDCC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7B446CDB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0B110047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26445ADE" w14:textId="0D9575E9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Subventions Publiques </w:t>
            </w: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275EBD88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65226C" w:rsidRPr="00453E97" w14:paraId="56EA0D60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41DEE1AE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E84B2BE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5AA28D63" w14:textId="77777777" w:rsidR="0065226C" w:rsidRDefault="0065226C" w:rsidP="00B37BF9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color w:val="000032"/>
                <w:sz w:val="23"/>
                <w:szCs w:val="23"/>
              </w:rPr>
              <w:t xml:space="preserve">Autres Recettes </w:t>
            </w:r>
          </w:p>
          <w:p w14:paraId="63C9F764" w14:textId="2916FE9C" w:rsidR="0065226C" w:rsidRPr="00453E9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i/>
                <w:color w:val="000032"/>
                <w:sz w:val="16"/>
                <w:szCs w:val="16"/>
              </w:rPr>
              <w:t>Préciser :</w:t>
            </w:r>
          </w:p>
        </w:tc>
        <w:tc>
          <w:tcPr>
            <w:tcW w:w="1776" w:type="dxa"/>
            <w:vAlign w:val="center"/>
          </w:tcPr>
          <w:p w14:paraId="5624A566" w14:textId="77777777" w:rsidR="0065226C" w:rsidRPr="009F2187" w:rsidRDefault="0065226C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4A91CF26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6C0FF51D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3B3B4030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6B1A456E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69E67E8D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640C934D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56C4BC2C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5473B5E1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76156708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2E1E8622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70494A75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517BDFB7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2039" w:type="dxa"/>
            <w:vAlign w:val="center"/>
          </w:tcPr>
          <w:p w14:paraId="18425B28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  <w:tc>
          <w:tcPr>
            <w:tcW w:w="3348" w:type="dxa"/>
            <w:vAlign w:val="center"/>
          </w:tcPr>
          <w:p w14:paraId="44AFC1AE" w14:textId="77777777" w:rsidR="00AB00A7" w:rsidRPr="00453E9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  <w:tc>
          <w:tcPr>
            <w:tcW w:w="1776" w:type="dxa"/>
            <w:vAlign w:val="center"/>
          </w:tcPr>
          <w:p w14:paraId="25A61A3D" w14:textId="77777777" w:rsidR="00AB00A7" w:rsidRPr="009F2187" w:rsidRDefault="00AB00A7" w:rsidP="00E63E5F">
            <w:pPr>
              <w:pStyle w:val="Default"/>
              <w:rPr>
                <w:rFonts w:asciiTheme="minorHAnsi" w:hAnsiTheme="minorHAnsi"/>
                <w:color w:val="000032"/>
                <w:sz w:val="22"/>
                <w:szCs w:val="22"/>
              </w:rPr>
            </w:pPr>
          </w:p>
        </w:tc>
      </w:tr>
      <w:tr w:rsidR="00AB00A7" w:rsidRPr="00453E97" w14:paraId="32C40515" w14:textId="77777777" w:rsidTr="00EF4ECC">
        <w:trPr>
          <w:trHeight w:val="593"/>
        </w:trPr>
        <w:tc>
          <w:tcPr>
            <w:tcW w:w="3085" w:type="dxa"/>
            <w:vAlign w:val="center"/>
          </w:tcPr>
          <w:p w14:paraId="46BA6277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2039" w:type="dxa"/>
            <w:vAlign w:val="center"/>
          </w:tcPr>
          <w:p w14:paraId="776041B9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</w:p>
        </w:tc>
        <w:tc>
          <w:tcPr>
            <w:tcW w:w="3348" w:type="dxa"/>
            <w:vAlign w:val="center"/>
          </w:tcPr>
          <w:p w14:paraId="42C655E3" w14:textId="77777777" w:rsidR="00AB00A7" w:rsidRPr="00453E9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3"/>
                <w:szCs w:val="23"/>
              </w:rPr>
            </w:pPr>
            <w:r w:rsidRPr="00453E97">
              <w:rPr>
                <w:rFonts w:asciiTheme="minorHAnsi" w:hAnsiTheme="minorHAnsi"/>
                <w:b/>
                <w:color w:val="FF0000"/>
                <w:sz w:val="23"/>
                <w:szCs w:val="23"/>
              </w:rPr>
              <w:t>Total</w:t>
            </w:r>
          </w:p>
        </w:tc>
        <w:tc>
          <w:tcPr>
            <w:tcW w:w="1776" w:type="dxa"/>
            <w:vAlign w:val="center"/>
          </w:tcPr>
          <w:p w14:paraId="4DD9ACB9" w14:textId="77777777" w:rsidR="00AB00A7" w:rsidRPr="009F2187" w:rsidRDefault="00AB00A7" w:rsidP="00E63E5F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1C3F35D7" w14:textId="77777777" w:rsidR="00AB00A7" w:rsidRDefault="00AB00A7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406646A2" w14:textId="77777777" w:rsidR="008323F8" w:rsidRDefault="008323F8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0B7A814E" w14:textId="77777777" w:rsidR="0065226C" w:rsidRDefault="0065226C" w:rsidP="00AB00A7">
      <w:pPr>
        <w:pStyle w:val="Default"/>
        <w:rPr>
          <w:rFonts w:asciiTheme="minorHAnsi" w:hAnsiTheme="minorHAnsi"/>
          <w:color w:val="000032"/>
          <w:sz w:val="23"/>
          <w:szCs w:val="23"/>
        </w:rPr>
      </w:pPr>
    </w:p>
    <w:p w14:paraId="256609DB" w14:textId="77777777" w:rsidR="0065226C" w:rsidRPr="00453E97" w:rsidRDefault="0065226C" w:rsidP="0065226C">
      <w:pPr>
        <w:pStyle w:val="Default"/>
        <w:pBdr>
          <w:bottom w:val="single" w:sz="4" w:space="1" w:color="auto"/>
        </w:pBdr>
        <w:rPr>
          <w:rFonts w:asciiTheme="minorHAnsi" w:hAnsiTheme="minorHAnsi"/>
          <w:color w:val="000032"/>
          <w:sz w:val="23"/>
          <w:szCs w:val="23"/>
        </w:rPr>
      </w:pPr>
      <w:r w:rsidRPr="009136AB">
        <w:rPr>
          <w:rFonts w:asciiTheme="minorHAnsi" w:hAnsiTheme="minorHAnsi"/>
          <w:color w:val="000032"/>
          <w:sz w:val="22"/>
          <w:szCs w:val="23"/>
        </w:rPr>
        <w:t>Modalités</w:t>
      </w:r>
    </w:p>
    <w:p w14:paraId="5694EE00" w14:textId="77777777" w:rsidR="0065226C" w:rsidRDefault="0065226C" w:rsidP="0065226C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1D35DAE5" w14:textId="77777777" w:rsidR="0097591A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20 % doivent être apportés en ressources propres</w:t>
      </w:r>
    </w:p>
    <w:p w14:paraId="361B43DB" w14:textId="77777777" w:rsidR="0097591A" w:rsidRDefault="0097591A" w:rsidP="0097591A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4F06F908" w14:textId="77777777" w:rsidR="0097591A" w:rsidRPr="009319C1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>Eviter les</w:t>
      </w:r>
      <w:r w:rsidRPr="009319C1">
        <w:rPr>
          <w:rFonts w:asciiTheme="minorHAnsi" w:hAnsiTheme="minorHAnsi"/>
          <w:color w:val="000032"/>
          <w:sz w:val="20"/>
          <w:szCs w:val="20"/>
        </w:rPr>
        <w:t xml:space="preserve"> demandes de financement croisées (c’est-à-dire </w:t>
      </w:r>
      <w:r>
        <w:rPr>
          <w:rFonts w:asciiTheme="minorHAnsi" w:hAnsiTheme="minorHAnsi"/>
          <w:color w:val="000032"/>
          <w:sz w:val="20"/>
          <w:szCs w:val="20"/>
        </w:rPr>
        <w:t xml:space="preserve">à destination </w:t>
      </w:r>
      <w:r w:rsidRPr="009319C1">
        <w:rPr>
          <w:rFonts w:asciiTheme="minorHAnsi" w:hAnsiTheme="minorHAnsi"/>
          <w:color w:val="000032"/>
          <w:sz w:val="20"/>
          <w:szCs w:val="20"/>
        </w:rPr>
        <w:t>de plusieurs collectivités)</w:t>
      </w:r>
    </w:p>
    <w:p w14:paraId="598C84E4" w14:textId="77777777" w:rsidR="0097591A" w:rsidRDefault="0097591A" w:rsidP="0097591A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7ED308A0" w14:textId="77777777" w:rsidR="0097591A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Eviter les demandes </w:t>
      </w:r>
      <w:r w:rsidRPr="00BB41D2">
        <w:rPr>
          <w:rFonts w:asciiTheme="minorHAnsi" w:hAnsiTheme="minorHAnsi"/>
          <w:color w:val="000032"/>
          <w:sz w:val="20"/>
          <w:szCs w:val="20"/>
        </w:rPr>
        <w:t>en fonc</w:t>
      </w:r>
      <w:r>
        <w:rPr>
          <w:rFonts w:asciiTheme="minorHAnsi" w:hAnsiTheme="minorHAnsi"/>
          <w:color w:val="000032"/>
          <w:sz w:val="20"/>
          <w:szCs w:val="20"/>
        </w:rPr>
        <w:t>tionnement et en investissement</w:t>
      </w:r>
    </w:p>
    <w:p w14:paraId="00FECE40" w14:textId="77777777" w:rsidR="0097591A" w:rsidRDefault="0097591A" w:rsidP="0097591A">
      <w:pPr>
        <w:pStyle w:val="Default"/>
        <w:ind w:left="720"/>
        <w:rPr>
          <w:rFonts w:asciiTheme="minorHAnsi" w:hAnsiTheme="minorHAnsi"/>
          <w:color w:val="000032"/>
          <w:sz w:val="20"/>
          <w:szCs w:val="20"/>
        </w:rPr>
      </w:pPr>
    </w:p>
    <w:p w14:paraId="4A3B24EC" w14:textId="77777777" w:rsidR="0097591A" w:rsidRPr="009319C1" w:rsidRDefault="0097591A" w:rsidP="0097591A">
      <w:pPr>
        <w:pStyle w:val="Default"/>
        <w:numPr>
          <w:ilvl w:val="0"/>
          <w:numId w:val="6"/>
        </w:numPr>
        <w:rPr>
          <w:rFonts w:asciiTheme="minorHAnsi" w:hAnsiTheme="minorHAnsi"/>
          <w:color w:val="000032"/>
          <w:sz w:val="20"/>
          <w:szCs w:val="20"/>
        </w:rPr>
      </w:pPr>
      <w:r>
        <w:rPr>
          <w:rFonts w:asciiTheme="minorHAnsi" w:hAnsiTheme="minorHAnsi"/>
          <w:color w:val="000032"/>
          <w:sz w:val="20"/>
          <w:szCs w:val="20"/>
        </w:rPr>
        <w:t xml:space="preserve">Joindre </w:t>
      </w:r>
      <w:r w:rsidRPr="002E14CC">
        <w:rPr>
          <w:rFonts w:asciiTheme="minorHAnsi" w:hAnsiTheme="minorHAnsi"/>
          <w:color w:val="000032"/>
          <w:sz w:val="20"/>
          <w:szCs w:val="20"/>
        </w:rPr>
        <w:t>le</w:t>
      </w:r>
      <w:r>
        <w:rPr>
          <w:rFonts w:asciiTheme="minorHAnsi" w:hAnsiTheme="minorHAnsi"/>
          <w:color w:val="000032"/>
          <w:sz w:val="20"/>
          <w:szCs w:val="20"/>
        </w:rPr>
        <w:t>(</w:t>
      </w:r>
      <w:r w:rsidRPr="002E14CC">
        <w:rPr>
          <w:rFonts w:asciiTheme="minorHAnsi" w:hAnsiTheme="minorHAnsi"/>
          <w:color w:val="000032"/>
          <w:sz w:val="20"/>
          <w:szCs w:val="20"/>
        </w:rPr>
        <w:t>s</w:t>
      </w:r>
      <w:r>
        <w:rPr>
          <w:rFonts w:asciiTheme="minorHAnsi" w:hAnsiTheme="minorHAnsi"/>
          <w:color w:val="000032"/>
          <w:sz w:val="20"/>
          <w:szCs w:val="20"/>
        </w:rPr>
        <w:t>) d</w:t>
      </w:r>
      <w:r w:rsidRPr="002E14CC">
        <w:rPr>
          <w:rFonts w:asciiTheme="minorHAnsi" w:hAnsiTheme="minorHAnsi"/>
          <w:color w:val="000032"/>
          <w:sz w:val="20"/>
          <w:szCs w:val="20"/>
        </w:rPr>
        <w:t>evis relatif(s) aux dépenses</w:t>
      </w:r>
    </w:p>
    <w:p w14:paraId="5A044A00" w14:textId="77777777" w:rsidR="0097591A" w:rsidRDefault="0097591A" w:rsidP="0097591A">
      <w:pPr>
        <w:pStyle w:val="Default"/>
        <w:rPr>
          <w:rFonts w:asciiTheme="minorHAnsi" w:hAnsiTheme="minorHAnsi"/>
          <w:i/>
          <w:color w:val="000032"/>
          <w:sz w:val="20"/>
          <w:szCs w:val="20"/>
        </w:rPr>
      </w:pPr>
    </w:p>
    <w:p w14:paraId="7197C640" w14:textId="77777777" w:rsidR="0097591A" w:rsidRPr="00243D45" w:rsidRDefault="0097591A" w:rsidP="0097591A">
      <w:pPr>
        <w:pStyle w:val="Default"/>
        <w:numPr>
          <w:ilvl w:val="0"/>
          <w:numId w:val="6"/>
        </w:numPr>
      </w:pPr>
      <w:r w:rsidRPr="00243D45">
        <w:rPr>
          <w:rFonts w:asciiTheme="minorHAnsi" w:hAnsiTheme="minorHAnsi"/>
          <w:i/>
          <w:color w:val="000032"/>
          <w:sz w:val="20"/>
          <w:szCs w:val="18"/>
        </w:rPr>
        <w:t>Les dépenses d’investissement doivent respecter les principes fondamentaux de la commande publique ; se rapprocher de votre gestionnaire de laboratoire.</w:t>
      </w:r>
    </w:p>
    <w:p w14:paraId="5CA66BE0" w14:textId="79F0929F" w:rsidR="00AB00A7" w:rsidRPr="0065226C" w:rsidRDefault="00AB00A7" w:rsidP="0097591A">
      <w:pPr>
        <w:pStyle w:val="Default"/>
        <w:ind w:left="720"/>
      </w:pPr>
    </w:p>
    <w:sectPr w:rsidR="00AB00A7" w:rsidRPr="0065226C" w:rsidSect="009679D4">
      <w:headerReference w:type="default" r:id="rId12"/>
      <w:pgSz w:w="11908" w:h="16833"/>
      <w:pgMar w:top="822" w:right="902" w:bottom="1134" w:left="902" w:header="397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0D88" w14:textId="77777777" w:rsidR="000A1407" w:rsidRDefault="000A1407" w:rsidP="00156B9A">
      <w:pPr>
        <w:spacing w:after="0" w:line="240" w:lineRule="auto"/>
      </w:pPr>
      <w:r>
        <w:separator/>
      </w:r>
    </w:p>
  </w:endnote>
  <w:endnote w:type="continuationSeparator" w:id="0">
    <w:p w14:paraId="181ED0AA" w14:textId="77777777" w:rsidR="000A1407" w:rsidRDefault="000A1407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0127818C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CA519E">
            <w:rPr>
              <w:b/>
              <w:i/>
              <w:noProof/>
              <w:sz w:val="18"/>
              <w:szCs w:val="18"/>
            </w:rPr>
            <w:t>5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CA519E">
            <w:rPr>
              <w:b/>
              <w:i/>
              <w:noProof/>
              <w:sz w:val="18"/>
              <w:szCs w:val="18"/>
            </w:rPr>
            <w:t>6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682267A0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CA519E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CA519E">
            <w:rPr>
              <w:b/>
              <w:i/>
              <w:noProof/>
              <w:sz w:val="18"/>
              <w:szCs w:val="18"/>
            </w:rPr>
            <w:t>6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4F91" w14:textId="77777777" w:rsidR="000A1407" w:rsidRDefault="000A1407" w:rsidP="00156B9A">
      <w:pPr>
        <w:spacing w:after="0" w:line="240" w:lineRule="auto"/>
      </w:pPr>
      <w:r>
        <w:separator/>
      </w:r>
    </w:p>
  </w:footnote>
  <w:footnote w:type="continuationSeparator" w:id="0">
    <w:p w14:paraId="4CADB459" w14:textId="77777777" w:rsidR="000A1407" w:rsidRDefault="000A1407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70F3481C">
              <wp:simplePos x="0" y="0"/>
              <wp:positionH relativeFrom="column">
                <wp:posOffset>2290970</wp:posOffset>
              </wp:positionH>
              <wp:positionV relativeFrom="paragraph">
                <wp:posOffset>-2153</wp:posOffset>
              </wp:positionV>
              <wp:extent cx="4412173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2173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01AF1393" w:rsidR="009B45F4" w:rsidRPr="009679D4" w:rsidRDefault="009B45F4" w:rsidP="009679D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</w:pP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 xml:space="preserve">Appel à projets </w:t>
                          </w:r>
                          <w:r w:rsidR="009679D4"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Pédagogie / Vie étudiante</w:t>
                          </w: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 xml:space="preserve"> 2018</w:t>
                          </w:r>
                        </w:p>
                        <w:p w14:paraId="34C26E08" w14:textId="37C32827" w:rsidR="009B45F4" w:rsidRPr="009679D4" w:rsidRDefault="009B45F4" w:rsidP="009679D4">
                          <w:pPr>
                            <w:spacing w:after="0"/>
                            <w:jc w:val="right"/>
                            <w:rPr>
                              <w:color w:val="548DD4" w:themeColor="text2" w:themeTint="99"/>
                              <w:sz w:val="20"/>
                            </w:rPr>
                          </w:pPr>
                          <w:r w:rsidRPr="009679D4">
                            <w:rPr>
                              <w:b/>
                              <w:color w:val="548DD4" w:themeColor="text2" w:themeTint="99"/>
                              <w:sz w:val="32"/>
                              <w:szCs w:val="28"/>
                            </w:rPr>
                            <w:t>Demande auprès des collectivités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0.4pt;margin-top:-.15pt;width:347.4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" filled="f" stroked="f">
              <v:textbox>
                <w:txbxContent>
                  <w:p w14:paraId="27D7A7BB" w14:textId="01AF1393" w:rsidR="009B45F4" w:rsidRPr="009679D4" w:rsidRDefault="009B45F4" w:rsidP="009679D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</w:pP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 xml:space="preserve">Appel à projets </w:t>
                    </w:r>
                    <w:r w:rsidR="009679D4"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Pédagogie / Vie étudiante</w:t>
                    </w: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 xml:space="preserve"> 2018</w:t>
                    </w:r>
                  </w:p>
                  <w:p w14:paraId="34C26E08" w14:textId="37C32827" w:rsidR="009B45F4" w:rsidRPr="009679D4" w:rsidRDefault="009B45F4" w:rsidP="009679D4">
                    <w:pPr>
                      <w:spacing w:after="0"/>
                      <w:jc w:val="right"/>
                      <w:rPr>
                        <w:color w:val="548DD4" w:themeColor="text2" w:themeTint="99"/>
                        <w:sz w:val="20"/>
                      </w:rPr>
                    </w:pPr>
                    <w:r w:rsidRPr="009679D4">
                      <w:rPr>
                        <w:b/>
                        <w:color w:val="548DD4" w:themeColor="text2" w:themeTint="99"/>
                        <w:sz w:val="32"/>
                        <w:szCs w:val="28"/>
                      </w:rPr>
                      <w:t>Demande auprès des collectivités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2FD24938" w:rsidR="00283AE8" w:rsidRPr="00F8277D" w:rsidRDefault="00283AE8" w:rsidP="00AD4042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 </w:t>
          </w:r>
          <w:r w:rsidR="009F2187">
            <w:rPr>
              <w:b/>
              <w:i/>
              <w:color w:val="365F91" w:themeColor="accent1" w:themeShade="BF"/>
              <w:sz w:val="18"/>
              <w:szCs w:val="18"/>
            </w:rPr>
            <w:t xml:space="preserve">2018 </w:t>
          </w:r>
          <w:r w:rsidR="00AD4042">
            <w:rPr>
              <w:b/>
              <w:i/>
              <w:color w:val="365F91" w:themeColor="accent1" w:themeShade="BF"/>
              <w:sz w:val="18"/>
              <w:szCs w:val="18"/>
            </w:rPr>
            <w:t xml:space="preserve">Pédagogie / Vie étudiante </w:t>
          </w:r>
          <w:r>
            <w:rPr>
              <w:b/>
              <w:i/>
              <w:color w:val="365F91" w:themeColor="accent1" w:themeShade="BF"/>
              <w:sz w:val="18"/>
              <w:szCs w:val="18"/>
            </w:rPr>
            <w:t>201</w:t>
          </w:r>
          <w:r w:rsidR="00453E97">
            <w:rPr>
              <w:b/>
              <w:i/>
              <w:color w:val="365F91" w:themeColor="accent1" w:themeShade="BF"/>
              <w:sz w:val="18"/>
              <w:szCs w:val="18"/>
            </w:rPr>
            <w:t>8</w:t>
          </w:r>
          <w:r>
            <w:rPr>
              <w:b/>
              <w:i/>
              <w:color w:val="365F91" w:themeColor="accent1" w:themeShade="BF"/>
              <w:sz w:val="18"/>
              <w:szCs w:val="18"/>
            </w:rPr>
            <w:t> </w:t>
          </w:r>
        </w:p>
      </w:tc>
      <w:tc>
        <w:tcPr>
          <w:tcW w:w="5124" w:type="dxa"/>
        </w:tcPr>
        <w:p w14:paraId="61831BEF" w14:textId="3E4A6E47" w:rsidR="00283AE8" w:rsidRPr="00F8277D" w:rsidRDefault="00AD4042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>Demande de subventions auprès des collectivités</w:t>
          </w:r>
        </w:p>
      </w:tc>
    </w:tr>
  </w:tbl>
  <w:p w14:paraId="39618D38" w14:textId="77777777" w:rsidR="00060D9D" w:rsidRPr="009679D4" w:rsidRDefault="00060D9D" w:rsidP="009679D4">
    <w:pPr>
      <w:pStyle w:val="En-tte"/>
      <w:rPr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44670"/>
    <w:rsid w:val="00060D9D"/>
    <w:rsid w:val="00065510"/>
    <w:rsid w:val="00081443"/>
    <w:rsid w:val="00095C45"/>
    <w:rsid w:val="000A1407"/>
    <w:rsid w:val="000A634F"/>
    <w:rsid w:val="000C15A6"/>
    <w:rsid w:val="000E1F52"/>
    <w:rsid w:val="000E3FEE"/>
    <w:rsid w:val="000E56F6"/>
    <w:rsid w:val="00131D4D"/>
    <w:rsid w:val="001415EB"/>
    <w:rsid w:val="00156B9A"/>
    <w:rsid w:val="00190F3B"/>
    <w:rsid w:val="001D68B6"/>
    <w:rsid w:val="00204F13"/>
    <w:rsid w:val="00283AE8"/>
    <w:rsid w:val="002F449D"/>
    <w:rsid w:val="00323C95"/>
    <w:rsid w:val="00324FAD"/>
    <w:rsid w:val="00363731"/>
    <w:rsid w:val="00413A21"/>
    <w:rsid w:val="00420179"/>
    <w:rsid w:val="00423778"/>
    <w:rsid w:val="004318D9"/>
    <w:rsid w:val="00453E97"/>
    <w:rsid w:val="00480F56"/>
    <w:rsid w:val="004861D7"/>
    <w:rsid w:val="00491337"/>
    <w:rsid w:val="00496E2D"/>
    <w:rsid w:val="004A1757"/>
    <w:rsid w:val="004A463D"/>
    <w:rsid w:val="004D399F"/>
    <w:rsid w:val="00512433"/>
    <w:rsid w:val="00557710"/>
    <w:rsid w:val="005A6CFC"/>
    <w:rsid w:val="00615E4B"/>
    <w:rsid w:val="006236CA"/>
    <w:rsid w:val="00624270"/>
    <w:rsid w:val="00634FF0"/>
    <w:rsid w:val="0065226C"/>
    <w:rsid w:val="00657103"/>
    <w:rsid w:val="00670BFA"/>
    <w:rsid w:val="006B2780"/>
    <w:rsid w:val="006B4C78"/>
    <w:rsid w:val="00707969"/>
    <w:rsid w:val="0072294E"/>
    <w:rsid w:val="00745F8D"/>
    <w:rsid w:val="00747F66"/>
    <w:rsid w:val="00766DB2"/>
    <w:rsid w:val="00776B9D"/>
    <w:rsid w:val="007843DA"/>
    <w:rsid w:val="007E29FB"/>
    <w:rsid w:val="008323F8"/>
    <w:rsid w:val="008A17D3"/>
    <w:rsid w:val="009679D4"/>
    <w:rsid w:val="0097591A"/>
    <w:rsid w:val="009B45F4"/>
    <w:rsid w:val="009F2187"/>
    <w:rsid w:val="009F277D"/>
    <w:rsid w:val="00A25FD5"/>
    <w:rsid w:val="00A3289A"/>
    <w:rsid w:val="00A521C2"/>
    <w:rsid w:val="00A77023"/>
    <w:rsid w:val="00A81D16"/>
    <w:rsid w:val="00AA2F77"/>
    <w:rsid w:val="00AB00A7"/>
    <w:rsid w:val="00AC101F"/>
    <w:rsid w:val="00AD4042"/>
    <w:rsid w:val="00AD76E1"/>
    <w:rsid w:val="00AE6AEA"/>
    <w:rsid w:val="00B118E2"/>
    <w:rsid w:val="00B31572"/>
    <w:rsid w:val="00B42D8F"/>
    <w:rsid w:val="00B461A1"/>
    <w:rsid w:val="00B51EBD"/>
    <w:rsid w:val="00B54B64"/>
    <w:rsid w:val="00B562FD"/>
    <w:rsid w:val="00B90550"/>
    <w:rsid w:val="00BA7D94"/>
    <w:rsid w:val="00BC648D"/>
    <w:rsid w:val="00C730ED"/>
    <w:rsid w:val="00CA519E"/>
    <w:rsid w:val="00CD54B8"/>
    <w:rsid w:val="00D35971"/>
    <w:rsid w:val="00DC7DCF"/>
    <w:rsid w:val="00E23FF7"/>
    <w:rsid w:val="00E45669"/>
    <w:rsid w:val="00E6137A"/>
    <w:rsid w:val="00E81E4D"/>
    <w:rsid w:val="00EA2E0A"/>
    <w:rsid w:val="00EA2E2E"/>
    <w:rsid w:val="00EB22C8"/>
    <w:rsid w:val="00EE38AD"/>
    <w:rsid w:val="00EF4ECC"/>
    <w:rsid w:val="00F01AA3"/>
    <w:rsid w:val="00F03265"/>
    <w:rsid w:val="00F037F2"/>
    <w:rsid w:val="00F17DC4"/>
    <w:rsid w:val="00F565B6"/>
    <w:rsid w:val="00F63726"/>
    <w:rsid w:val="00F84E4A"/>
    <w:rsid w:val="00FA39DC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37418C98-67E2-4303-B89D-6DA6902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A57A-5E32-4D2B-B748-2EEF639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60</cp:revision>
  <cp:lastPrinted>2017-05-23T12:47:00Z</cp:lastPrinted>
  <dcterms:created xsi:type="dcterms:W3CDTF">2016-06-20T09:26:00Z</dcterms:created>
  <dcterms:modified xsi:type="dcterms:W3CDTF">2017-10-13T13:19:00Z</dcterms:modified>
</cp:coreProperties>
</file>